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8C549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E6020" w:rsidRDefault="00312044" w:rsidP="009D67D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1236C7" w:rsidRPr="008D4506">
                    <w:rPr>
                      <w:color w:val="000000"/>
                    </w:rPr>
                    <w:t>25.03.2024 №34.</w:t>
                  </w:r>
                </w:p>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7C277B"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Кафедра «</w:t>
      </w:r>
      <w:r w:rsidR="00D1441B">
        <w:rPr>
          <w:rFonts w:eastAsia="Courier New"/>
          <w:noProof/>
          <w:sz w:val="28"/>
          <w:szCs w:val="28"/>
          <w:lang w:bidi="ru-RU"/>
        </w:rPr>
        <w:t>Экономики и управления персоналом</w:t>
      </w:r>
      <w:r w:rsidRPr="00474F10">
        <w:rPr>
          <w:rFonts w:eastAsia="Courier New"/>
          <w:noProof/>
          <w:sz w:val="28"/>
          <w:szCs w:val="28"/>
          <w:lang w:bidi="ru-RU"/>
        </w:rPr>
        <w:t>»</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8C549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C94464">
                    <w:rPr>
                      <w:sz w:val="24"/>
                      <w:szCs w:val="24"/>
                    </w:rPr>
                    <w:t>______________А.Э. Еремеев</w:t>
                  </w:r>
                </w:p>
                <w:p w:rsidR="00312044" w:rsidRPr="00C94464" w:rsidRDefault="00312044" w:rsidP="00C94464">
                  <w:pPr>
                    <w:jc w:val="center"/>
                    <w:rPr>
                      <w:sz w:val="24"/>
                      <w:szCs w:val="24"/>
                    </w:rPr>
                  </w:pPr>
                  <w:r>
                    <w:rPr>
                      <w:sz w:val="24"/>
                      <w:szCs w:val="24"/>
                    </w:rPr>
                    <w:t xml:space="preserve">                              </w:t>
                  </w:r>
                  <w:r w:rsidR="009D67D0" w:rsidRPr="007F0FE9">
                    <w:rPr>
                      <w:color w:val="000000"/>
                      <w:sz w:val="24"/>
                      <w:szCs w:val="24"/>
                    </w:rPr>
                    <w:t>2</w:t>
                  </w:r>
                  <w:r w:rsidR="001236C7">
                    <w:rPr>
                      <w:color w:val="000000"/>
                      <w:sz w:val="24"/>
                      <w:szCs w:val="24"/>
                    </w:rPr>
                    <w:t>5</w:t>
                  </w:r>
                  <w:r w:rsidR="009D67D0" w:rsidRPr="007F0FE9">
                    <w:rPr>
                      <w:color w:val="000000"/>
                      <w:sz w:val="24"/>
                      <w:szCs w:val="24"/>
                    </w:rPr>
                    <w:t>.03.202</w:t>
                  </w:r>
                  <w:r w:rsidR="001236C7">
                    <w:rPr>
                      <w:color w:val="000000"/>
                      <w:sz w:val="24"/>
                      <w:szCs w:val="24"/>
                    </w:rPr>
                    <w:t>4</w:t>
                  </w:r>
                  <w:r w:rsidR="009D67D0" w:rsidRPr="007F0FE9">
                    <w:rPr>
                      <w:color w:val="000000"/>
                      <w:sz w:val="24"/>
                      <w:szCs w:val="24"/>
                    </w:rPr>
                    <w:t xml:space="preserve"> г.     </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1441B" w:rsidRDefault="00D1441B" w:rsidP="00D1441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2020/2021 года набора соответственно</w:t>
      </w:r>
    </w:p>
    <w:p w:rsidR="006E6020" w:rsidRPr="002C784C" w:rsidRDefault="006E6020" w:rsidP="006E6020">
      <w:pPr>
        <w:widowControl/>
        <w:suppressAutoHyphens/>
        <w:autoSpaceDE/>
        <w:adjustRightInd/>
        <w:rPr>
          <w:rFonts w:eastAsia="SimSun"/>
          <w:b/>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6E6020" w:rsidRPr="002C784C" w:rsidRDefault="006E6020" w:rsidP="006E6020">
      <w:pPr>
        <w:suppressAutoHyphens/>
        <w:contextualSpacing/>
        <w:jc w:val="center"/>
        <w:rPr>
          <w:rFonts w:eastAsia="SimSun"/>
          <w:kern w:val="2"/>
          <w:sz w:val="24"/>
          <w:szCs w:val="24"/>
          <w:lang w:eastAsia="hi-IN" w:bidi="hi-IN"/>
        </w:rPr>
      </w:pPr>
    </w:p>
    <w:p w:rsidR="006E6020" w:rsidRDefault="006E6020" w:rsidP="006E6020">
      <w:pPr>
        <w:suppressAutoHyphens/>
        <w:contextualSpacing/>
        <w:jc w:val="center"/>
        <w:rPr>
          <w:rFonts w:eastAsia="SimSun"/>
          <w:kern w:val="2"/>
          <w:sz w:val="24"/>
          <w:szCs w:val="24"/>
          <w:lang w:eastAsia="hi-IN" w:bidi="hi-IN"/>
        </w:rPr>
      </w:pPr>
    </w:p>
    <w:p w:rsidR="00D1441B" w:rsidRPr="002C784C" w:rsidRDefault="00D1441B" w:rsidP="006E6020">
      <w:pPr>
        <w:suppressAutoHyphens/>
        <w:contextualSpacing/>
        <w:jc w:val="center"/>
        <w:rPr>
          <w:rFonts w:eastAsia="SimSun"/>
          <w:kern w:val="2"/>
          <w:sz w:val="24"/>
          <w:szCs w:val="24"/>
          <w:lang w:eastAsia="hi-IN" w:bidi="hi-IN"/>
        </w:rPr>
      </w:pPr>
    </w:p>
    <w:p w:rsidR="006E6020" w:rsidRPr="002C784C" w:rsidRDefault="006E6020" w:rsidP="006E6020">
      <w:pPr>
        <w:suppressAutoHyphens/>
        <w:contextualSpacing/>
        <w:rPr>
          <w:rFonts w:eastAsia="SimSun"/>
          <w:kern w:val="2"/>
          <w:sz w:val="24"/>
          <w:szCs w:val="24"/>
          <w:lang w:eastAsia="hi-IN" w:bidi="hi-IN"/>
        </w:rPr>
      </w:pPr>
    </w:p>
    <w:p w:rsidR="00DF1076" w:rsidRPr="00474F10" w:rsidRDefault="009D67D0" w:rsidP="00A76E53">
      <w:pPr>
        <w:widowControl/>
        <w:autoSpaceDE/>
        <w:autoSpaceDN/>
        <w:adjustRightInd/>
        <w:spacing w:after="200" w:line="276" w:lineRule="auto"/>
        <w:jc w:val="center"/>
        <w:rPr>
          <w:rFonts w:eastAsia="SimSun"/>
          <w:b/>
          <w:kern w:val="2"/>
          <w:sz w:val="24"/>
          <w:szCs w:val="24"/>
          <w:lang w:eastAsia="hi-IN" w:bidi="hi-IN"/>
        </w:rPr>
      </w:pPr>
      <w:r w:rsidRPr="007F0FE9">
        <w:rPr>
          <w:color w:val="000000"/>
          <w:sz w:val="24"/>
          <w:szCs w:val="24"/>
        </w:rPr>
        <w:t>Омск, 202</w:t>
      </w:r>
      <w:r w:rsidR="001236C7">
        <w:rPr>
          <w:color w:val="000000"/>
          <w:sz w:val="24"/>
          <w:szCs w:val="24"/>
        </w:rPr>
        <w:t>4</w:t>
      </w:r>
      <w:r w:rsidRPr="007F0FE9">
        <w:rPr>
          <w:color w:val="000000"/>
          <w:sz w:val="24"/>
          <w:szCs w:val="24"/>
        </w:rPr>
        <w:t xml:space="preserve">     </w:t>
      </w:r>
      <w:r w:rsidR="007C277B" w:rsidRPr="00474F10">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DF1076" w:rsidRPr="00474F10" w:rsidRDefault="00DF1076" w:rsidP="001A6533">
      <w:pPr>
        <w:spacing w:after="160" w:line="256" w:lineRule="auto"/>
        <w:rPr>
          <w:b/>
          <w:sz w:val="24"/>
          <w:szCs w:val="24"/>
        </w:rPr>
      </w:pPr>
      <w:r w:rsidRPr="00474F10">
        <w:rPr>
          <w:b/>
          <w:sz w:val="24"/>
          <w:szCs w:val="24"/>
        </w:rPr>
        <w:br w:type="page"/>
      </w: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Составитель:</w:t>
      </w:r>
    </w:p>
    <w:p w:rsidR="000911D1" w:rsidRDefault="000911D1" w:rsidP="00D1441B">
      <w:pPr>
        <w:widowControl/>
        <w:autoSpaceDE/>
        <w:autoSpaceDN/>
        <w:adjustRightInd/>
        <w:jc w:val="both"/>
        <w:rPr>
          <w:spacing w:val="-3"/>
          <w:sz w:val="28"/>
          <w:szCs w:val="28"/>
          <w:lang w:eastAsia="en-US"/>
        </w:rPr>
      </w:pPr>
    </w:p>
    <w:p w:rsidR="00D1441B" w:rsidRPr="00D1441B" w:rsidRDefault="00D1441B" w:rsidP="00D1441B">
      <w:pPr>
        <w:widowControl/>
        <w:autoSpaceDE/>
        <w:autoSpaceDN/>
        <w:adjustRightInd/>
        <w:jc w:val="both"/>
        <w:rPr>
          <w:spacing w:val="-3"/>
          <w:sz w:val="28"/>
          <w:szCs w:val="28"/>
          <w:lang w:eastAsia="en-US"/>
        </w:rPr>
      </w:pPr>
    </w:p>
    <w:p w:rsidR="000911D1" w:rsidRPr="00D1441B" w:rsidRDefault="000911D1" w:rsidP="00D1441B">
      <w:pPr>
        <w:widowControl/>
        <w:autoSpaceDE/>
        <w:autoSpaceDN/>
        <w:adjustRightInd/>
        <w:jc w:val="both"/>
        <w:rPr>
          <w:spacing w:val="-3"/>
          <w:sz w:val="28"/>
          <w:szCs w:val="28"/>
          <w:lang w:eastAsia="en-US"/>
        </w:rPr>
      </w:pPr>
      <w:r w:rsidRPr="00D1441B">
        <w:rPr>
          <w:spacing w:val="-3"/>
          <w:sz w:val="28"/>
          <w:szCs w:val="28"/>
          <w:lang w:eastAsia="en-US"/>
        </w:rPr>
        <w:t>к.</w:t>
      </w:r>
      <w:r w:rsidR="00C7064A" w:rsidRPr="00D1441B">
        <w:rPr>
          <w:spacing w:val="-3"/>
          <w:sz w:val="28"/>
          <w:szCs w:val="28"/>
          <w:lang w:eastAsia="en-US"/>
        </w:rPr>
        <w:t>т</w:t>
      </w:r>
      <w:r w:rsidRPr="00D1441B">
        <w:rPr>
          <w:spacing w:val="-3"/>
          <w:sz w:val="28"/>
          <w:szCs w:val="28"/>
          <w:lang w:eastAsia="en-US"/>
        </w:rPr>
        <w:t>.н., доцент  /</w:t>
      </w:r>
      <w:r w:rsidR="00D1441B" w:rsidRPr="00D1441B">
        <w:rPr>
          <w:spacing w:val="-3"/>
          <w:sz w:val="28"/>
          <w:szCs w:val="28"/>
          <w:lang w:eastAsia="en-US"/>
        </w:rPr>
        <w:t>А</w:t>
      </w:r>
      <w:r w:rsidR="007C3452" w:rsidRPr="00D1441B">
        <w:rPr>
          <w:spacing w:val="-3"/>
          <w:sz w:val="28"/>
          <w:szCs w:val="28"/>
          <w:lang w:eastAsia="en-US"/>
        </w:rPr>
        <w:t>.</w:t>
      </w:r>
      <w:r w:rsidR="00D1441B" w:rsidRPr="00D1441B">
        <w:rPr>
          <w:spacing w:val="-3"/>
          <w:sz w:val="28"/>
          <w:szCs w:val="28"/>
          <w:lang w:eastAsia="en-US"/>
        </w:rPr>
        <w:t>И</w:t>
      </w:r>
      <w:r w:rsidR="007C3452" w:rsidRPr="00D1441B">
        <w:rPr>
          <w:spacing w:val="-3"/>
          <w:sz w:val="28"/>
          <w:szCs w:val="28"/>
          <w:lang w:eastAsia="en-US"/>
        </w:rPr>
        <w:t xml:space="preserve">. </w:t>
      </w:r>
      <w:r w:rsidR="00D1441B" w:rsidRPr="00D1441B">
        <w:rPr>
          <w:spacing w:val="-3"/>
          <w:sz w:val="28"/>
          <w:szCs w:val="28"/>
          <w:lang w:eastAsia="en-US"/>
        </w:rPr>
        <w:t>Ридченко</w:t>
      </w:r>
      <w:r w:rsidRPr="00D1441B">
        <w:rPr>
          <w:spacing w:val="-3"/>
          <w:sz w:val="28"/>
          <w:szCs w:val="28"/>
          <w:lang w:eastAsia="en-US"/>
        </w:rPr>
        <w:t>/</w:t>
      </w:r>
    </w:p>
    <w:p w:rsidR="000911D1" w:rsidRPr="00D1441B" w:rsidRDefault="000911D1" w:rsidP="00D1441B">
      <w:pPr>
        <w:widowControl/>
        <w:autoSpaceDE/>
        <w:autoSpaceDN/>
        <w:adjustRightInd/>
        <w:jc w:val="both"/>
        <w:rPr>
          <w:spacing w:val="-3"/>
          <w:sz w:val="28"/>
          <w:szCs w:val="28"/>
          <w:lang w:eastAsia="en-US"/>
        </w:rPr>
      </w:pPr>
    </w:p>
    <w:p w:rsidR="00D1441B" w:rsidRPr="00D1441B" w:rsidRDefault="000911D1" w:rsidP="00D1441B">
      <w:pPr>
        <w:tabs>
          <w:tab w:val="left" w:pos="0"/>
        </w:tabs>
        <w:rPr>
          <w:sz w:val="28"/>
          <w:szCs w:val="28"/>
        </w:rPr>
      </w:pPr>
      <w:r w:rsidRPr="00D1441B">
        <w:rPr>
          <w:spacing w:val="-3"/>
          <w:sz w:val="28"/>
          <w:szCs w:val="28"/>
          <w:lang w:eastAsia="en-US"/>
        </w:rPr>
        <w:t xml:space="preserve">Рабочая программа дисциплины одобрена на заседании кафедры  </w:t>
      </w:r>
      <w:r w:rsidR="00D1441B" w:rsidRPr="00D1441B">
        <w:rPr>
          <w:sz w:val="28"/>
          <w:szCs w:val="28"/>
        </w:rPr>
        <w:t>экономики и управления персоналом</w:t>
      </w:r>
    </w:p>
    <w:p w:rsidR="00D1441B" w:rsidRDefault="00D1441B" w:rsidP="00D1441B">
      <w:pPr>
        <w:tabs>
          <w:tab w:val="left" w:pos="0"/>
          <w:tab w:val="left" w:pos="5446"/>
          <w:tab w:val="left" w:pos="6396"/>
          <w:tab w:val="left" w:pos="7535"/>
        </w:tabs>
        <w:rPr>
          <w:sz w:val="28"/>
          <w:szCs w:val="28"/>
        </w:rPr>
      </w:pPr>
    </w:p>
    <w:p w:rsidR="00D1441B" w:rsidRPr="00D1441B" w:rsidRDefault="00D1441B" w:rsidP="00D1441B">
      <w:pPr>
        <w:tabs>
          <w:tab w:val="left" w:pos="0"/>
          <w:tab w:val="left" w:pos="5446"/>
          <w:tab w:val="left" w:pos="6396"/>
          <w:tab w:val="left" w:pos="7535"/>
        </w:tabs>
        <w:rPr>
          <w:sz w:val="28"/>
          <w:szCs w:val="28"/>
        </w:rPr>
      </w:pPr>
      <w:r w:rsidRPr="00D1441B">
        <w:rPr>
          <w:sz w:val="28"/>
          <w:szCs w:val="28"/>
        </w:rPr>
        <w:t xml:space="preserve">Протокол  </w:t>
      </w:r>
      <w:r w:rsidR="009D67D0" w:rsidRPr="009D67D0">
        <w:rPr>
          <w:sz w:val="28"/>
          <w:szCs w:val="28"/>
        </w:rPr>
        <w:t>2</w:t>
      </w:r>
      <w:r w:rsidR="001236C7">
        <w:rPr>
          <w:sz w:val="28"/>
          <w:szCs w:val="28"/>
        </w:rPr>
        <w:t>2</w:t>
      </w:r>
      <w:r w:rsidR="009D67D0" w:rsidRPr="009D67D0">
        <w:rPr>
          <w:sz w:val="28"/>
          <w:szCs w:val="28"/>
        </w:rPr>
        <w:t>.03.202</w:t>
      </w:r>
      <w:r w:rsidR="001236C7">
        <w:rPr>
          <w:sz w:val="28"/>
          <w:szCs w:val="28"/>
        </w:rPr>
        <w:t>4</w:t>
      </w:r>
      <w:r w:rsidR="009D67D0" w:rsidRPr="009D67D0">
        <w:rPr>
          <w:sz w:val="28"/>
          <w:szCs w:val="28"/>
        </w:rPr>
        <w:t xml:space="preserve"> г. № 8     </w:t>
      </w:r>
      <w:r w:rsidRPr="00D1441B">
        <w:rPr>
          <w:sz w:val="28"/>
          <w:szCs w:val="28"/>
        </w:rPr>
        <w:tab/>
      </w:r>
      <w:r w:rsidRPr="00D1441B">
        <w:rPr>
          <w:sz w:val="28"/>
          <w:szCs w:val="28"/>
        </w:rPr>
        <w:tab/>
      </w:r>
      <w:r w:rsidRPr="00D1441B">
        <w:rPr>
          <w:sz w:val="28"/>
          <w:szCs w:val="28"/>
        </w:rPr>
        <w:tab/>
      </w:r>
      <w:r w:rsidRPr="00D1441B">
        <w:rPr>
          <w:sz w:val="28"/>
          <w:szCs w:val="28"/>
        </w:rPr>
        <w:tab/>
      </w:r>
    </w:p>
    <w:p w:rsidR="00D1441B" w:rsidRDefault="00D1441B" w:rsidP="00D1441B">
      <w:pPr>
        <w:tabs>
          <w:tab w:val="left" w:pos="0"/>
        </w:tabs>
        <w:rPr>
          <w:sz w:val="28"/>
          <w:szCs w:val="28"/>
        </w:rPr>
      </w:pPr>
    </w:p>
    <w:p w:rsidR="00D1441B" w:rsidRDefault="00D1441B" w:rsidP="00D1441B">
      <w:pPr>
        <w:tabs>
          <w:tab w:val="left" w:pos="0"/>
        </w:tabs>
        <w:rPr>
          <w:sz w:val="28"/>
          <w:szCs w:val="28"/>
        </w:rPr>
      </w:pPr>
    </w:p>
    <w:p w:rsidR="00D1441B" w:rsidRPr="00D1441B" w:rsidRDefault="00D1441B" w:rsidP="00D1441B">
      <w:pPr>
        <w:tabs>
          <w:tab w:val="left" w:pos="0"/>
        </w:tabs>
        <w:rPr>
          <w:sz w:val="28"/>
          <w:szCs w:val="28"/>
        </w:rPr>
      </w:pPr>
      <w:r w:rsidRPr="00D1441B">
        <w:rPr>
          <w:sz w:val="28"/>
          <w:szCs w:val="28"/>
        </w:rPr>
        <w:t xml:space="preserve">Зав. кафедрой,  </w:t>
      </w:r>
      <w:r w:rsidR="001236C7">
        <w:rPr>
          <w:sz w:val="28"/>
          <w:szCs w:val="28"/>
        </w:rPr>
        <w:t>д.п.н., профессор</w:t>
      </w:r>
      <w:r w:rsidRPr="00D1441B">
        <w:rPr>
          <w:sz w:val="28"/>
          <w:szCs w:val="28"/>
        </w:rPr>
        <w:t xml:space="preserve">                                /</w:t>
      </w:r>
      <w:r w:rsidRPr="00D1441B">
        <w:rPr>
          <w:spacing w:val="-3"/>
          <w:sz w:val="28"/>
          <w:szCs w:val="28"/>
          <w:lang w:eastAsia="en-US"/>
        </w:rPr>
        <w:t xml:space="preserve"> </w:t>
      </w:r>
      <w:r w:rsidR="001236C7">
        <w:rPr>
          <w:spacing w:val="-3"/>
          <w:sz w:val="28"/>
          <w:szCs w:val="28"/>
          <w:lang w:eastAsia="en-US"/>
        </w:rPr>
        <w:t>О.В Волох</w:t>
      </w:r>
      <w:r w:rsidRPr="00D1441B">
        <w:rPr>
          <w:sz w:val="28"/>
          <w:szCs w:val="28"/>
        </w:rPr>
        <w:t xml:space="preserve">/ </w:t>
      </w:r>
    </w:p>
    <w:p w:rsidR="00393DAD" w:rsidRPr="006E1872" w:rsidRDefault="000911D1" w:rsidP="00D1441B">
      <w:pPr>
        <w:widowControl/>
        <w:autoSpaceDE/>
        <w:autoSpaceDN/>
        <w:adjustRightInd/>
        <w:jc w:val="both"/>
        <w:rPr>
          <w:spacing w:val="-3"/>
          <w:sz w:val="24"/>
          <w:szCs w:val="24"/>
          <w:lang w:eastAsia="en-US"/>
        </w:rPr>
      </w:pPr>
      <w:r w:rsidRPr="00474F10">
        <w:rPr>
          <w:spacing w:val="-3"/>
          <w:sz w:val="24"/>
          <w:szCs w:val="24"/>
          <w:lang w:eastAsia="en-US"/>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D1441B" w:rsidRPr="00E535BC" w:rsidRDefault="00D1441B" w:rsidP="00D1441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41B" w:rsidRPr="00E535BC" w:rsidRDefault="00D1441B" w:rsidP="00D1441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3DAD" w:rsidRDefault="00393DAD" w:rsidP="00393D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9D67D0" w:rsidRPr="007F0FE9">
        <w:rPr>
          <w:color w:val="000000"/>
          <w:sz w:val="24"/>
          <w:szCs w:val="24"/>
        </w:rPr>
        <w:t>202</w:t>
      </w:r>
      <w:r w:rsidR="001236C7">
        <w:rPr>
          <w:color w:val="000000"/>
          <w:sz w:val="24"/>
          <w:szCs w:val="24"/>
        </w:rPr>
        <w:t>4</w:t>
      </w:r>
      <w:r w:rsidR="009D67D0" w:rsidRPr="007F0FE9">
        <w:rPr>
          <w:color w:val="000000"/>
          <w:sz w:val="24"/>
          <w:szCs w:val="24"/>
        </w:rPr>
        <w:t>/202</w:t>
      </w:r>
      <w:r w:rsidR="001236C7">
        <w:rPr>
          <w:color w:val="000000"/>
          <w:sz w:val="24"/>
          <w:szCs w:val="24"/>
        </w:rPr>
        <w:t>5</w:t>
      </w:r>
      <w:r w:rsidR="009D67D0" w:rsidRPr="007F0FE9">
        <w:rPr>
          <w:color w:val="000000"/>
          <w:sz w:val="24"/>
          <w:szCs w:val="24"/>
        </w:rPr>
        <w:t xml:space="preserve"> </w:t>
      </w:r>
      <w:r w:rsidR="00D1441B" w:rsidRPr="00200488">
        <w:rPr>
          <w:sz w:val="24"/>
          <w:szCs w:val="24"/>
          <w:lang w:eastAsia="en-US"/>
        </w:rPr>
        <w:t xml:space="preserve">учебный год,утвержденным приказом ректора от </w:t>
      </w:r>
      <w:r w:rsidR="001236C7" w:rsidRPr="008D4506">
        <w:rPr>
          <w:color w:val="000000"/>
        </w:rPr>
        <w:t>25.03.2024 №34.</w:t>
      </w:r>
    </w:p>
    <w:p w:rsidR="00A76E53" w:rsidRPr="00393DAD" w:rsidRDefault="00A76E53" w:rsidP="00393DAD">
      <w:pPr>
        <w:snapToGrid w:val="0"/>
        <w:ind w:firstLine="709"/>
        <w:jc w:val="both"/>
        <w:rPr>
          <w:sz w:val="24"/>
          <w:szCs w:val="24"/>
          <w:lang w:eastAsia="en-US"/>
        </w:rPr>
      </w:pPr>
      <w:r w:rsidRPr="007638A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9F4070" w:rsidRPr="007638A3">
        <w:rPr>
          <w:b/>
          <w:sz w:val="24"/>
          <w:szCs w:val="24"/>
        </w:rPr>
        <w:t xml:space="preserve">ние </w:t>
      </w:r>
      <w:r w:rsidR="009D67D0" w:rsidRPr="007F0FE9">
        <w:rPr>
          <w:color w:val="000000"/>
          <w:sz w:val="24"/>
          <w:szCs w:val="24"/>
        </w:rPr>
        <w:t>202</w:t>
      </w:r>
      <w:r w:rsidR="001236C7">
        <w:rPr>
          <w:color w:val="000000"/>
          <w:sz w:val="24"/>
          <w:szCs w:val="24"/>
        </w:rPr>
        <w:t>4</w:t>
      </w:r>
      <w:r w:rsidR="009D67D0" w:rsidRPr="007F0FE9">
        <w:rPr>
          <w:color w:val="000000"/>
          <w:sz w:val="24"/>
          <w:szCs w:val="24"/>
        </w:rPr>
        <w:t>/202</w:t>
      </w:r>
      <w:r w:rsidR="001236C7">
        <w:rPr>
          <w:color w:val="000000"/>
          <w:sz w:val="24"/>
          <w:szCs w:val="24"/>
        </w:rPr>
        <w:t>5</w:t>
      </w:r>
      <w:r w:rsidR="009D67D0" w:rsidRPr="007F0FE9">
        <w:rPr>
          <w:color w:val="000000"/>
          <w:sz w:val="24"/>
          <w:szCs w:val="24"/>
        </w:rPr>
        <w:t xml:space="preserve"> </w:t>
      </w:r>
      <w:r w:rsidRPr="007638A3">
        <w:rPr>
          <w:b/>
          <w:sz w:val="24"/>
          <w:szCs w:val="24"/>
        </w:rPr>
        <w:t>учебного года:</w:t>
      </w:r>
    </w:p>
    <w:p w:rsidR="00A76E53" w:rsidRPr="00474F10" w:rsidRDefault="00393DAD" w:rsidP="009F4070">
      <w:pPr>
        <w:ind w:firstLine="709"/>
        <w:jc w:val="both"/>
        <w:rPr>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9F4070" w:rsidRPr="00474F10">
        <w:rPr>
          <w:sz w:val="24"/>
          <w:szCs w:val="24"/>
        </w:rPr>
        <w:t xml:space="preserve">ние </w:t>
      </w:r>
      <w:r w:rsidR="009D67D0" w:rsidRPr="007F0FE9">
        <w:rPr>
          <w:color w:val="000000"/>
          <w:sz w:val="24"/>
          <w:szCs w:val="24"/>
        </w:rPr>
        <w:t xml:space="preserve">2023/2024 </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навыками поэтапного контроля реализации </w:t>
            </w:r>
            <w:r w:rsidRPr="008412EC">
              <w:rPr>
                <w:rFonts w:eastAsia="Calibri"/>
                <w:sz w:val="24"/>
                <w:szCs w:val="24"/>
                <w:lang w:eastAsia="en-US"/>
              </w:rPr>
              <w:lastRenderedPageBreak/>
              <w:t>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Коды форми-руемых 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Оперативно-</w:t>
            </w:r>
            <w:r w:rsidRPr="008412EC">
              <w:rPr>
                <w:rFonts w:eastAsia="Calibri"/>
                <w:sz w:val="24"/>
                <w:szCs w:val="24"/>
                <w:lang w:eastAsia="en-US"/>
              </w:rPr>
              <w:lastRenderedPageBreak/>
              <w:t>производственное планирование на 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 xml:space="preserve">Успешное </w:t>
            </w:r>
            <w:r w:rsidRPr="008412EC">
              <w:rPr>
                <w:rFonts w:eastAsia="Calibri"/>
                <w:sz w:val="24"/>
                <w:szCs w:val="24"/>
                <w:lang w:eastAsia="en-US"/>
              </w:rPr>
              <w:lastRenderedPageBreak/>
              <w:t>освоение программы учебного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lastRenderedPageBreak/>
              <w:t>Инновационный ме</w:t>
            </w:r>
            <w:r>
              <w:rPr>
                <w:rFonts w:eastAsia="Calibri"/>
                <w:sz w:val="24"/>
                <w:szCs w:val="24"/>
                <w:lang w:eastAsia="en-US"/>
              </w:rPr>
              <w:lastRenderedPageBreak/>
              <w:t>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w:t>
            </w:r>
            <w:r w:rsidRPr="008412E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lastRenderedPageBreak/>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lastRenderedPageBreak/>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таких обучающихся с учетом </w:t>
      </w:r>
      <w:r w:rsidRPr="00DC470C">
        <w:rPr>
          <w:b/>
          <w:i/>
        </w:rPr>
        <w:lastRenderedPageBreak/>
        <w:t>конкретных нозологий</w:t>
      </w:r>
      <w:r w:rsidRPr="00DC470C">
        <w:t>).</w:t>
      </w:r>
    </w:p>
    <w:p w:rsidR="00393DAD" w:rsidRPr="00DC470C" w:rsidRDefault="00393DAD" w:rsidP="00393DA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lastRenderedPageBreak/>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t xml:space="preserve">Типы производства, системы оперативного планирования и их применение, позаказная 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3D4888" w:rsidRPr="00474F10">
        <w:rPr>
          <w:rFonts w:ascii="Times New Roman" w:hAnsi="Times New Roman"/>
          <w:sz w:val="24"/>
          <w:szCs w:val="24"/>
        </w:rPr>
        <w:t>О</w:t>
      </w:r>
      <w:r w:rsidRPr="00474F10">
        <w:rPr>
          <w:rFonts w:ascii="Times New Roman" w:hAnsi="Times New Roman"/>
          <w:sz w:val="24"/>
          <w:szCs w:val="24"/>
        </w:rPr>
        <w:t>.</w:t>
      </w:r>
      <w:r w:rsidR="003D4888" w:rsidRPr="00474F10">
        <w:rPr>
          <w:rFonts w:ascii="Times New Roman" w:hAnsi="Times New Roman"/>
          <w:sz w:val="24"/>
          <w:szCs w:val="24"/>
        </w:rPr>
        <w:t>В</w:t>
      </w:r>
      <w:r w:rsidRPr="00474F10">
        <w:rPr>
          <w:rFonts w:ascii="Times New Roman" w:hAnsi="Times New Roman"/>
          <w:sz w:val="24"/>
          <w:szCs w:val="24"/>
        </w:rPr>
        <w:t xml:space="preserve">. </w:t>
      </w:r>
      <w:r w:rsidR="003D4888" w:rsidRPr="00474F10">
        <w:rPr>
          <w:rFonts w:ascii="Times New Roman" w:hAnsi="Times New Roman"/>
          <w:sz w:val="24"/>
          <w:szCs w:val="24"/>
        </w:rPr>
        <w:t>Демиденко</w:t>
      </w:r>
      <w:r w:rsidRPr="00474F10">
        <w:rPr>
          <w:rFonts w:ascii="Times New Roman" w:hAnsi="Times New Roman"/>
          <w:sz w:val="24"/>
          <w:szCs w:val="24"/>
        </w:rPr>
        <w:t xml:space="preserve">. </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гуманитарной академии, 201</w:t>
      </w:r>
      <w:r w:rsidR="007638A3">
        <w:rPr>
          <w:rFonts w:ascii="Times New Roman" w:hAnsi="Times New Roman"/>
          <w:sz w:val="24"/>
          <w:szCs w:val="24"/>
        </w:rPr>
        <w:t>8</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B84FB9" w:rsidRPr="00474F10" w:rsidRDefault="00B84FB9" w:rsidP="00B84FB9">
      <w:pPr>
        <w:jc w:val="center"/>
        <w:rPr>
          <w:b/>
          <w:sz w:val="24"/>
          <w:szCs w:val="24"/>
        </w:rPr>
      </w:pPr>
      <w:r w:rsidRPr="00474F10">
        <w:rPr>
          <w:b/>
          <w:sz w:val="24"/>
          <w:szCs w:val="24"/>
        </w:rPr>
        <w:t>Основная</w:t>
      </w:r>
    </w:p>
    <w:p w:rsidR="00B84FB9" w:rsidRPr="00474F10" w:rsidRDefault="00B84FB9" w:rsidP="00B70B8C">
      <w:pPr>
        <w:jc w:val="both"/>
        <w:rPr>
          <w:sz w:val="24"/>
          <w:szCs w:val="24"/>
          <w:shd w:val="clear" w:color="auto" w:fill="FFFFFF"/>
        </w:rPr>
      </w:pPr>
      <w:r w:rsidRPr="00474F10">
        <w:rPr>
          <w:sz w:val="24"/>
          <w:szCs w:val="24"/>
        </w:rPr>
        <w:t xml:space="preserve">1. </w:t>
      </w:r>
      <w:r w:rsidRPr="00474F10">
        <w:rPr>
          <w:sz w:val="24"/>
          <w:szCs w:val="24"/>
          <w:shd w:val="clear" w:color="auto" w:fill="FFFFFF"/>
        </w:rPr>
        <w:t xml:space="preserve">Требухин А.Ф Основы производственного менеджмента. Часть 1. Процессы и операции [Электронный ресурс]: учебное пособие/ Требухин А.Ф— Электрон. текстовые данные.— М.: Московский государственный строительный университет, Ай Пи Эр Медиа, ЭБС </w:t>
      </w:r>
      <w:r w:rsidRPr="00474F10">
        <w:rPr>
          <w:sz w:val="24"/>
          <w:szCs w:val="24"/>
          <w:shd w:val="clear" w:color="auto" w:fill="FFFFFF"/>
        </w:rPr>
        <w:lastRenderedPageBreak/>
        <w:t xml:space="preserve">АСВ, 2015.— 222 c.— Режим доступа: </w:t>
      </w:r>
      <w:hyperlink r:id="rId8" w:history="1">
        <w:r w:rsidR="008C549A">
          <w:rPr>
            <w:rStyle w:val="a8"/>
            <w:sz w:val="24"/>
            <w:szCs w:val="24"/>
            <w:shd w:val="clear" w:color="auto" w:fill="FFFFFF"/>
          </w:rPr>
          <w:t>http://www.iprbookshop.ru/32242...</w:t>
        </w:r>
      </w:hyperlink>
      <w:r w:rsidRPr="00474F10">
        <w:rPr>
          <w:sz w:val="24"/>
          <w:szCs w:val="24"/>
          <w:shd w:val="clear" w:color="auto" w:fill="FFFFFF"/>
        </w:rPr>
        <w:t>.— ЭБС «IPRbooks»</w:t>
      </w:r>
    </w:p>
    <w:p w:rsidR="00B84FB9" w:rsidRPr="00474F10" w:rsidRDefault="00B84FB9" w:rsidP="00B70B8C">
      <w:pPr>
        <w:jc w:val="both"/>
        <w:rPr>
          <w:sz w:val="24"/>
          <w:szCs w:val="24"/>
        </w:rPr>
      </w:pPr>
      <w:r w:rsidRPr="00474F10">
        <w:rPr>
          <w:sz w:val="24"/>
          <w:szCs w:val="24"/>
        </w:rPr>
        <w:t>2.</w:t>
      </w:r>
      <w:r w:rsidRPr="00474F10">
        <w:rPr>
          <w:sz w:val="24"/>
          <w:szCs w:val="24"/>
          <w:shd w:val="clear" w:color="auto" w:fill="FFFFFF"/>
        </w:rPr>
        <w:t xml:space="preserve"> Требухин А.Ф Основы производственного менеджмента. Часть 2. Управление процессами и операциями [Электронный ресурс]: учебное пособие/ Требухин А.Ф— Электрон. текстовые данные.— М.: Московский государственный строительный университет, Ай Пи Эр Медиа, ЭБС АСВ, 2015.— 143 c.— Режим доступа: </w:t>
      </w:r>
      <w:hyperlink r:id="rId9" w:history="1">
        <w:r w:rsidR="008C549A">
          <w:rPr>
            <w:rStyle w:val="a8"/>
            <w:sz w:val="24"/>
            <w:szCs w:val="24"/>
            <w:shd w:val="clear" w:color="auto" w:fill="FFFFFF"/>
          </w:rPr>
          <w:t>http://www.iprbookshop.ru/32243...</w:t>
        </w:r>
      </w:hyperlink>
      <w:r w:rsidRPr="00474F10">
        <w:rPr>
          <w:sz w:val="24"/>
          <w:szCs w:val="24"/>
          <w:shd w:val="clear" w:color="auto" w:fill="FFFFFF"/>
        </w:rPr>
        <w:t>.— ЭБС «IPRbooks»,</w:t>
      </w:r>
    </w:p>
    <w:p w:rsidR="00B84FB9" w:rsidRPr="00474F10" w:rsidRDefault="00B84FB9" w:rsidP="00B84FB9">
      <w:pPr>
        <w:jc w:val="center"/>
        <w:rPr>
          <w:b/>
          <w:sz w:val="24"/>
          <w:szCs w:val="24"/>
        </w:rPr>
      </w:pPr>
    </w:p>
    <w:p w:rsidR="00B84FB9" w:rsidRPr="00474F10" w:rsidRDefault="00B84FB9" w:rsidP="00B84FB9">
      <w:pPr>
        <w:jc w:val="center"/>
        <w:rPr>
          <w:b/>
          <w:sz w:val="24"/>
          <w:szCs w:val="24"/>
        </w:rPr>
      </w:pPr>
      <w:r w:rsidRPr="00474F10">
        <w:rPr>
          <w:b/>
          <w:sz w:val="24"/>
          <w:szCs w:val="24"/>
        </w:rPr>
        <w:t>Дополнительная</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1. Воробьев И.П. Планирование на предприятиях отрасли [Электронный ресурс]: курс лекций/ Воробьев И.П. , Сидорова Е.И.— Электрон. текстовые данные.— Минск: Белорусская наука, 2015.— 200 c.— Режим доступа: </w:t>
      </w:r>
      <w:hyperlink r:id="rId10" w:history="1">
        <w:r w:rsidR="008C549A">
          <w:rPr>
            <w:rStyle w:val="a8"/>
            <w:sz w:val="24"/>
            <w:szCs w:val="24"/>
            <w:shd w:val="clear" w:color="auto" w:fill="FFFFFF"/>
          </w:rPr>
          <w:t>http://www.iprbookshop.ru/50818...</w:t>
        </w:r>
      </w:hyperlink>
      <w:r w:rsidRPr="00474F10">
        <w:rPr>
          <w:sz w:val="24"/>
          <w:szCs w:val="24"/>
          <w:shd w:val="clear" w:color="auto" w:fill="FFFFFF"/>
        </w:rPr>
        <w:t>.— ЭБС «IPRbooks»</w:t>
      </w:r>
    </w:p>
    <w:p w:rsidR="00B84FB9" w:rsidRPr="00474F10" w:rsidRDefault="00B84FB9" w:rsidP="00B70B8C">
      <w:pPr>
        <w:jc w:val="both"/>
        <w:rPr>
          <w:sz w:val="24"/>
          <w:szCs w:val="24"/>
          <w:shd w:val="clear" w:color="auto" w:fill="FFFFFF"/>
        </w:rPr>
      </w:pPr>
      <w:r w:rsidRPr="00474F10">
        <w:rPr>
          <w:sz w:val="24"/>
          <w:szCs w:val="24"/>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Саратов: Вузовское образование, 2015.— 152 c.— Режим доступа: </w:t>
      </w:r>
      <w:hyperlink r:id="rId11" w:history="1">
        <w:r w:rsidR="008C549A">
          <w:rPr>
            <w:rStyle w:val="a8"/>
            <w:sz w:val="24"/>
            <w:szCs w:val="24"/>
            <w:shd w:val="clear" w:color="auto" w:fill="FFFFFF"/>
          </w:rPr>
          <w:t>http://www.iprbookshop.ru/29290...</w:t>
        </w:r>
      </w:hyperlink>
      <w:r w:rsidRPr="00474F10">
        <w:rPr>
          <w:sz w:val="24"/>
          <w:szCs w:val="24"/>
          <w:shd w:val="clear" w:color="auto" w:fill="FFFFFF"/>
        </w:rPr>
        <w:t>.— ЭБС «IPRbooks»</w:t>
      </w:r>
    </w:p>
    <w:p w:rsidR="00B84FB9" w:rsidRPr="00474F10" w:rsidRDefault="00B84FB9" w:rsidP="00B84FB9">
      <w:pPr>
        <w:rPr>
          <w:sz w:val="24"/>
          <w:szCs w:val="24"/>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2" w:history="1">
        <w:r w:rsidR="008C549A">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3" w:history="1">
        <w:r w:rsidR="008C549A">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4" w:history="1">
        <w:r w:rsidR="008C549A">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5" w:history="1">
        <w:r w:rsidR="008C549A">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6" w:history="1">
        <w:r w:rsidR="008C549A">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7" w:history="1">
        <w:r w:rsidR="004F39D6">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8" w:history="1">
        <w:r w:rsidR="008C549A">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9" w:history="1">
        <w:r w:rsidR="008C549A">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20" w:history="1">
        <w:r w:rsidR="008C549A">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C549A">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2" w:history="1">
        <w:r w:rsidR="008C549A">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3" w:history="1">
        <w:r w:rsidR="008C549A">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C549A">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777B09" w:rsidRPr="00474F10">
        <w:rPr>
          <w:sz w:val="24"/>
          <w:szCs w:val="24"/>
        </w:rPr>
        <w:t>Академии</w:t>
      </w:r>
      <w:r w:rsidRPr="00474F10">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474F10">
        <w:rPr>
          <w:sz w:val="24"/>
          <w:szCs w:val="24"/>
        </w:rPr>
        <w:lastRenderedPageBreak/>
        <w:t>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74F10">
        <w:rPr>
          <w:rFonts w:eastAsia="Calibri"/>
          <w:b/>
          <w:sz w:val="24"/>
          <w:szCs w:val="24"/>
          <w:lang w:eastAsia="en-US"/>
        </w:rPr>
        <w:t>.</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474F10">
        <w:rPr>
          <w:sz w:val="24"/>
          <w:szCs w:val="24"/>
        </w:rPr>
        <w:lastRenderedPageBreak/>
        <w:t>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474F10">
        <w:rPr>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lastRenderedPageBreak/>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236C7" w:rsidRDefault="007638A3" w:rsidP="007638A3">
      <w:pPr>
        <w:widowControl/>
        <w:autoSpaceDE/>
        <w:adjustRightInd/>
        <w:ind w:firstLine="709"/>
        <w:jc w:val="both"/>
        <w:rPr>
          <w:color w:val="000000"/>
          <w:sz w:val="24"/>
          <w:szCs w:val="24"/>
          <w:lang w:val="en-US"/>
        </w:rPr>
      </w:pPr>
      <w:r w:rsidRPr="0018044B">
        <w:rPr>
          <w:color w:val="000000"/>
          <w:sz w:val="24"/>
          <w:szCs w:val="24"/>
        </w:rPr>
        <w:t>ПЕРЕЧЕНЬ</w:t>
      </w:r>
      <w:r w:rsidRPr="001236C7">
        <w:rPr>
          <w:color w:val="000000"/>
          <w:sz w:val="24"/>
          <w:szCs w:val="24"/>
          <w:lang w:val="en-US"/>
        </w:rPr>
        <w:t xml:space="preserve"> </w:t>
      </w:r>
      <w:r w:rsidRPr="0018044B">
        <w:rPr>
          <w:color w:val="000000"/>
          <w:sz w:val="24"/>
          <w:szCs w:val="24"/>
        </w:rPr>
        <w:t>ПРОГРАММНОГО</w:t>
      </w:r>
      <w:r w:rsidRPr="001236C7">
        <w:rPr>
          <w:color w:val="000000"/>
          <w:sz w:val="24"/>
          <w:szCs w:val="24"/>
          <w:lang w:val="en-US"/>
        </w:rPr>
        <w:t xml:space="preserve"> </w:t>
      </w:r>
      <w:r w:rsidRPr="0018044B">
        <w:rPr>
          <w:color w:val="000000"/>
          <w:sz w:val="24"/>
          <w:szCs w:val="24"/>
        </w:rPr>
        <w:t>ОБЕСПЕЧЕНИЯ</w:t>
      </w:r>
    </w:p>
    <w:p w:rsidR="007638A3" w:rsidRPr="001236C7" w:rsidRDefault="007638A3" w:rsidP="007638A3">
      <w:pPr>
        <w:widowControl/>
        <w:autoSpaceDE/>
        <w:adjustRightInd/>
        <w:ind w:firstLine="709"/>
        <w:jc w:val="both"/>
        <w:rPr>
          <w:color w:val="000000"/>
          <w:sz w:val="24"/>
          <w:szCs w:val="24"/>
          <w:lang w:val="en-US"/>
        </w:rPr>
      </w:pPr>
      <w:r w:rsidRPr="001236C7">
        <w:rPr>
          <w:color w:val="000000"/>
          <w:sz w:val="24"/>
          <w:szCs w:val="24"/>
          <w:lang w:val="en-US"/>
        </w:rPr>
        <w:t>•</w:t>
      </w:r>
      <w:r w:rsidRPr="001236C7">
        <w:rPr>
          <w:color w:val="000000"/>
          <w:sz w:val="24"/>
          <w:szCs w:val="24"/>
          <w:lang w:val="en-US"/>
        </w:rPr>
        <w:tab/>
      </w:r>
      <w:r w:rsidRPr="0018044B">
        <w:rPr>
          <w:color w:val="000000"/>
          <w:sz w:val="24"/>
          <w:szCs w:val="24"/>
          <w:lang w:val="en-US"/>
        </w:rPr>
        <w:t>MicrosoftWindows</w:t>
      </w:r>
      <w:r w:rsidRPr="001236C7">
        <w:rPr>
          <w:color w:val="000000"/>
          <w:sz w:val="24"/>
          <w:szCs w:val="24"/>
          <w:lang w:val="en-US"/>
        </w:rPr>
        <w:t xml:space="preserve"> 10 </w:t>
      </w:r>
      <w:r w:rsidRPr="0018044B">
        <w:rPr>
          <w:color w:val="000000"/>
          <w:sz w:val="24"/>
          <w:szCs w:val="24"/>
          <w:lang w:val="en-US"/>
        </w:rPr>
        <w:t>Professional</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39D6">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lastRenderedPageBreak/>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F39D6">
          <w:rPr>
            <w:color w:val="0000FF"/>
            <w:sz w:val="24"/>
            <w:szCs w:val="24"/>
            <w:u w:val="single"/>
          </w:rPr>
          <w:t>www.biblio-online.ru</w:t>
        </w:r>
      </w:hyperlink>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8C549A">
          <w:rPr>
            <w:rStyle w:val="a8"/>
            <w:sz w:val="24"/>
            <w:szCs w:val="24"/>
          </w:rPr>
          <w:t>http://www.iprbookshop.ru</w:t>
        </w:r>
      </w:hyperlink>
      <w:r w:rsidRPr="0018044B">
        <w:rPr>
          <w:sz w:val="24"/>
          <w:szCs w:val="24"/>
        </w:rPr>
        <w:t xml:space="preserve"> и «ЭБС ЮРАЙТ» - режим доступа: </w:t>
      </w:r>
      <w:hyperlink w:history="1">
        <w:r w:rsidR="004F39D6">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8C549A">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w:t>
      </w:r>
      <w:r w:rsidRPr="0018044B">
        <w:rPr>
          <w:sz w:val="24"/>
          <w:szCs w:val="24"/>
        </w:rPr>
        <w:lastRenderedPageBreak/>
        <w:t xml:space="preserve">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8C549A" w:rsidP="000A33F8">
      <w:pPr>
        <w:tabs>
          <w:tab w:val="center" w:pos="4677"/>
        </w:tabs>
        <w:jc w:val="both"/>
        <w:rPr>
          <w:sz w:val="24"/>
          <w:szCs w:val="24"/>
        </w:rPr>
      </w:pPr>
      <w:hyperlink w:history="1">
        <w:r w:rsidR="004F39D6">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48C" w:rsidRDefault="009F148C" w:rsidP="00160BC1">
      <w:r>
        <w:separator/>
      </w:r>
    </w:p>
  </w:endnote>
  <w:endnote w:type="continuationSeparator" w:id="0">
    <w:p w:rsidR="009F148C" w:rsidRDefault="009F14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48C" w:rsidRDefault="009F148C" w:rsidP="00160BC1">
      <w:r>
        <w:separator/>
      </w:r>
    </w:p>
  </w:footnote>
  <w:footnote w:type="continuationSeparator" w:id="0">
    <w:p w:rsidR="009F148C" w:rsidRDefault="009F14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0"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0"/>
  </w:num>
  <w:num w:numId="6">
    <w:abstractNumId w:val="34"/>
  </w:num>
  <w:num w:numId="7">
    <w:abstractNumId w:val="31"/>
  </w:num>
  <w:num w:numId="8">
    <w:abstractNumId w:val="36"/>
  </w:num>
  <w:num w:numId="9">
    <w:abstractNumId w:val="1"/>
  </w:num>
  <w:num w:numId="10">
    <w:abstractNumId w:val="19"/>
  </w:num>
  <w:num w:numId="11">
    <w:abstractNumId w:val="27"/>
  </w:num>
  <w:num w:numId="12">
    <w:abstractNumId w:val="28"/>
  </w:num>
  <w:num w:numId="13">
    <w:abstractNumId w:val="15"/>
  </w:num>
  <w:num w:numId="14">
    <w:abstractNumId w:val="33"/>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29"/>
  </w:num>
  <w:num w:numId="24">
    <w:abstractNumId w:val="8"/>
  </w:num>
  <w:num w:numId="25">
    <w:abstractNumId w:val="3"/>
  </w:num>
  <w:num w:numId="26">
    <w:abstractNumId w:val="7"/>
  </w:num>
  <w:num w:numId="27">
    <w:abstractNumId w:val="6"/>
  </w:num>
  <w:num w:numId="28">
    <w:abstractNumId w:val="9"/>
  </w:num>
  <w:num w:numId="29">
    <w:abstractNumId w:val="35"/>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2"/>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BEB"/>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36C7"/>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B05BE"/>
    <w:rsid w:val="001C4FED"/>
    <w:rsid w:val="001C6305"/>
    <w:rsid w:val="001C73EC"/>
    <w:rsid w:val="001F11DE"/>
    <w:rsid w:val="001F76B8"/>
    <w:rsid w:val="00207682"/>
    <w:rsid w:val="00207E2E"/>
    <w:rsid w:val="00207FB7"/>
    <w:rsid w:val="00211C1B"/>
    <w:rsid w:val="0022074A"/>
    <w:rsid w:val="00230ED4"/>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6AC0"/>
    <w:rsid w:val="002E4CB7"/>
    <w:rsid w:val="002E4E4D"/>
    <w:rsid w:val="0030390A"/>
    <w:rsid w:val="003101C0"/>
    <w:rsid w:val="00312044"/>
    <w:rsid w:val="00313E61"/>
    <w:rsid w:val="00315AB7"/>
    <w:rsid w:val="0032166A"/>
    <w:rsid w:val="00330957"/>
    <w:rsid w:val="0033546E"/>
    <w:rsid w:val="00355C7E"/>
    <w:rsid w:val="003618C2"/>
    <w:rsid w:val="00363097"/>
    <w:rsid w:val="00365758"/>
    <w:rsid w:val="003668E3"/>
    <w:rsid w:val="003679D1"/>
    <w:rsid w:val="00390B62"/>
    <w:rsid w:val="00393DAD"/>
    <w:rsid w:val="003A3494"/>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A70EA"/>
    <w:rsid w:val="004B6A9A"/>
    <w:rsid w:val="004C5815"/>
    <w:rsid w:val="004C6DB3"/>
    <w:rsid w:val="004D2000"/>
    <w:rsid w:val="004E0C3F"/>
    <w:rsid w:val="004E3D82"/>
    <w:rsid w:val="004E4CD6"/>
    <w:rsid w:val="004E4DB2"/>
    <w:rsid w:val="004E62F1"/>
    <w:rsid w:val="004E753A"/>
    <w:rsid w:val="004E7E0E"/>
    <w:rsid w:val="004F39D6"/>
    <w:rsid w:val="004F3C72"/>
    <w:rsid w:val="00516F43"/>
    <w:rsid w:val="0052400F"/>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6914"/>
    <w:rsid w:val="00687B3A"/>
    <w:rsid w:val="00692DD7"/>
    <w:rsid w:val="006A4C29"/>
    <w:rsid w:val="006B0CA3"/>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751FE"/>
    <w:rsid w:val="00777B09"/>
    <w:rsid w:val="00781ADF"/>
    <w:rsid w:val="00782C76"/>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F098D"/>
    <w:rsid w:val="007F4271"/>
    <w:rsid w:val="007F4B97"/>
    <w:rsid w:val="007F7A4D"/>
    <w:rsid w:val="00801B83"/>
    <w:rsid w:val="00804185"/>
    <w:rsid w:val="00820D1B"/>
    <w:rsid w:val="00823333"/>
    <w:rsid w:val="00823E5A"/>
    <w:rsid w:val="008333A9"/>
    <w:rsid w:val="008412EC"/>
    <w:rsid w:val="00841DCC"/>
    <w:rsid w:val="008423FF"/>
    <w:rsid w:val="008504A3"/>
    <w:rsid w:val="00857FC8"/>
    <w:rsid w:val="0086651C"/>
    <w:rsid w:val="00874431"/>
    <w:rsid w:val="0088272E"/>
    <w:rsid w:val="008B6331"/>
    <w:rsid w:val="008C2B8C"/>
    <w:rsid w:val="008C549A"/>
    <w:rsid w:val="008E3AC3"/>
    <w:rsid w:val="008E5E59"/>
    <w:rsid w:val="00903B6E"/>
    <w:rsid w:val="0090457A"/>
    <w:rsid w:val="00912189"/>
    <w:rsid w:val="00913856"/>
    <w:rsid w:val="00914F18"/>
    <w:rsid w:val="00916276"/>
    <w:rsid w:val="00920199"/>
    <w:rsid w:val="00921868"/>
    <w:rsid w:val="00930CAE"/>
    <w:rsid w:val="00941875"/>
    <w:rsid w:val="00951F6B"/>
    <w:rsid w:val="009528CA"/>
    <w:rsid w:val="00954E45"/>
    <w:rsid w:val="0096530E"/>
    <w:rsid w:val="00965998"/>
    <w:rsid w:val="009718D3"/>
    <w:rsid w:val="00991334"/>
    <w:rsid w:val="009A4FA1"/>
    <w:rsid w:val="009D67D0"/>
    <w:rsid w:val="009E35D2"/>
    <w:rsid w:val="009F148C"/>
    <w:rsid w:val="009F3BBE"/>
    <w:rsid w:val="009F4070"/>
    <w:rsid w:val="00A021ED"/>
    <w:rsid w:val="00A275E4"/>
    <w:rsid w:val="00A32A5F"/>
    <w:rsid w:val="00A44F9E"/>
    <w:rsid w:val="00A46048"/>
    <w:rsid w:val="00A47D4C"/>
    <w:rsid w:val="00A567CD"/>
    <w:rsid w:val="00A63D90"/>
    <w:rsid w:val="00A75675"/>
    <w:rsid w:val="00A76E53"/>
    <w:rsid w:val="00A86DDC"/>
    <w:rsid w:val="00A9314A"/>
    <w:rsid w:val="00A9607B"/>
    <w:rsid w:val="00A96C48"/>
    <w:rsid w:val="00AA2A29"/>
    <w:rsid w:val="00AB2091"/>
    <w:rsid w:val="00AB3081"/>
    <w:rsid w:val="00AC60D2"/>
    <w:rsid w:val="00AD0669"/>
    <w:rsid w:val="00AD208A"/>
    <w:rsid w:val="00AD4A3C"/>
    <w:rsid w:val="00AE3177"/>
    <w:rsid w:val="00AE57EB"/>
    <w:rsid w:val="00AF37DC"/>
    <w:rsid w:val="00AF61EB"/>
    <w:rsid w:val="00B019FF"/>
    <w:rsid w:val="00B370E1"/>
    <w:rsid w:val="00B5209B"/>
    <w:rsid w:val="00B542D4"/>
    <w:rsid w:val="00B54421"/>
    <w:rsid w:val="00B602F0"/>
    <w:rsid w:val="00B642B8"/>
    <w:rsid w:val="00B64B47"/>
    <w:rsid w:val="00B66886"/>
    <w:rsid w:val="00B70B8C"/>
    <w:rsid w:val="00B76CF1"/>
    <w:rsid w:val="00B817E2"/>
    <w:rsid w:val="00B84FB9"/>
    <w:rsid w:val="00B9405B"/>
    <w:rsid w:val="00BA5D2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74397"/>
    <w:rsid w:val="00C90A7A"/>
    <w:rsid w:val="00C93F61"/>
    <w:rsid w:val="00C94464"/>
    <w:rsid w:val="00C953C9"/>
    <w:rsid w:val="00C97D76"/>
    <w:rsid w:val="00CA401A"/>
    <w:rsid w:val="00CB27ED"/>
    <w:rsid w:val="00CB33E0"/>
    <w:rsid w:val="00CB61D6"/>
    <w:rsid w:val="00CC2C9C"/>
    <w:rsid w:val="00CD4794"/>
    <w:rsid w:val="00CD53CA"/>
    <w:rsid w:val="00CE6C4B"/>
    <w:rsid w:val="00CF12C6"/>
    <w:rsid w:val="00CF2777"/>
    <w:rsid w:val="00CF2B2F"/>
    <w:rsid w:val="00CF6292"/>
    <w:rsid w:val="00CF6B12"/>
    <w:rsid w:val="00D02EB8"/>
    <w:rsid w:val="00D0734E"/>
    <w:rsid w:val="00D1441B"/>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customStyle="1" w:styleId="15">
    <w:name w:val="Неразрешенное упоминание1"/>
    <w:basedOn w:val="a0"/>
    <w:uiPriority w:val="99"/>
    <w:semiHidden/>
    <w:unhideWhenUsed/>
    <w:rsid w:val="004F39D6"/>
    <w:rPr>
      <w:color w:val="605E5C"/>
      <w:shd w:val="clear" w:color="auto" w:fill="E1DFDD"/>
    </w:rPr>
  </w:style>
  <w:style w:type="character" w:styleId="af4">
    <w:name w:val="Unresolved Mention"/>
    <w:basedOn w:val="a0"/>
    <w:uiPriority w:val="99"/>
    <w:semiHidden/>
    <w:unhideWhenUsed/>
    <w:rsid w:val="008C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24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0818..."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22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1C71-C507-4597-BF9D-41711FB0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7405674</vt:i4>
      </vt:variant>
      <vt:variant>
        <vt:i4>9</vt:i4>
      </vt:variant>
      <vt:variant>
        <vt:i4>0</vt:i4>
      </vt:variant>
      <vt:variant>
        <vt:i4>5</vt:i4>
      </vt:variant>
      <vt:variant>
        <vt:lpwstr>http://www.iprbookshop.ru/29290</vt:lpwstr>
      </vt:variant>
      <vt:variant>
        <vt:lpwstr/>
      </vt:variant>
      <vt:variant>
        <vt:i4>7340135</vt:i4>
      </vt:variant>
      <vt:variant>
        <vt:i4>6</vt:i4>
      </vt:variant>
      <vt:variant>
        <vt:i4>0</vt:i4>
      </vt:variant>
      <vt:variant>
        <vt:i4>5</vt:i4>
      </vt:variant>
      <vt:variant>
        <vt:lpwstr>http://www.iprbookshop.ru/50818</vt:lpwstr>
      </vt:variant>
      <vt:variant>
        <vt:lpwstr/>
      </vt:variant>
      <vt:variant>
        <vt:i4>7798891</vt:i4>
      </vt:variant>
      <vt:variant>
        <vt:i4>3</vt:i4>
      </vt:variant>
      <vt:variant>
        <vt:i4>0</vt:i4>
      </vt:variant>
      <vt:variant>
        <vt:i4>5</vt:i4>
      </vt:variant>
      <vt:variant>
        <vt:lpwstr>http://www.iprbookshop.ru/32243</vt:lpwstr>
      </vt:variant>
      <vt:variant>
        <vt:lpwstr/>
      </vt:variant>
      <vt:variant>
        <vt:i4>7798891</vt:i4>
      </vt:variant>
      <vt:variant>
        <vt:i4>0</vt:i4>
      </vt:variant>
      <vt:variant>
        <vt:i4>0</vt:i4>
      </vt:variant>
      <vt:variant>
        <vt:i4>5</vt:i4>
      </vt:variant>
      <vt:variant>
        <vt:lpwstr>http://www.iprbookshop.ru/32242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2022-07-01T16:28:00Z</dcterms:created>
  <dcterms:modified xsi:type="dcterms:W3CDTF">2024-05-18T13:45:00Z</dcterms:modified>
</cp:coreProperties>
</file>